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8"/>
        <w:gridCol w:w="4868"/>
      </w:tblGrid>
      <w:tr w:rsidR="00AB3EC3" w:rsidRPr="00D12767" w:rsidTr="00AB3EC3">
        <w:tc>
          <w:tcPr>
            <w:tcW w:w="4868" w:type="dxa"/>
          </w:tcPr>
          <w:p w:rsidR="00AB3EC3" w:rsidRDefault="00AB3EC3" w:rsidP="0084416B">
            <w:pPr>
              <w:spacing w:before="120" w:line="22" w:lineRule="atLeast"/>
              <w:rPr>
                <w:rStyle w:val="a4"/>
              </w:rPr>
            </w:pPr>
            <w:r w:rsidRPr="00AB3EC3">
              <w:rPr>
                <w:rStyle w:val="a4"/>
                <w:noProof/>
                <w:lang w:eastAsia="el-GR"/>
              </w:rPr>
              <w:drawing>
                <wp:inline distT="0" distB="0" distL="0" distR="0">
                  <wp:extent cx="1850648" cy="432000"/>
                  <wp:effectExtent l="0" t="0" r="0" b="6350"/>
                  <wp:docPr id="6" name="image2.png" descr="No description avail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No description available.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0648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8" w:type="dxa"/>
            <w:vAlign w:val="bottom"/>
          </w:tcPr>
          <w:p w:rsidR="00AB3EC3" w:rsidRPr="006A0F10" w:rsidRDefault="00AB3EC3" w:rsidP="0084416B">
            <w:pPr>
              <w:pStyle w:val="a5"/>
              <w:spacing w:line="22" w:lineRule="atLeast"/>
              <w:jc w:val="right"/>
              <w:rPr>
                <w:rStyle w:val="a4"/>
              </w:rPr>
            </w:pPr>
            <w:r w:rsidRPr="006A0F10">
              <w:rPr>
                <w:rStyle w:val="a4"/>
              </w:rPr>
              <w:t xml:space="preserve">              </w:t>
            </w:r>
            <w:r w:rsidR="007D6300" w:rsidRPr="006A0F10">
              <w:rPr>
                <w:rStyle w:val="a4"/>
              </w:rPr>
              <w:t>Έδεσσα</w:t>
            </w:r>
            <w:r w:rsidR="006A0F10" w:rsidRPr="006A0F10">
              <w:rPr>
                <w:rStyle w:val="a4"/>
              </w:rPr>
              <w:t xml:space="preserve"> 25</w:t>
            </w:r>
            <w:r w:rsidRPr="006A0F10">
              <w:rPr>
                <w:rStyle w:val="a4"/>
              </w:rPr>
              <w:t>/</w:t>
            </w:r>
            <w:r w:rsidR="006A0F10" w:rsidRPr="006A0F10">
              <w:rPr>
                <w:rStyle w:val="a4"/>
                <w:lang w:val="en-US"/>
              </w:rPr>
              <w:t>07</w:t>
            </w:r>
            <w:r w:rsidRPr="006A0F10">
              <w:rPr>
                <w:rStyle w:val="a4"/>
              </w:rPr>
              <w:t>/202</w:t>
            </w:r>
            <w:r w:rsidR="007D6300" w:rsidRPr="006A0F10">
              <w:rPr>
                <w:rStyle w:val="a4"/>
              </w:rPr>
              <w:t>5</w:t>
            </w:r>
          </w:p>
        </w:tc>
      </w:tr>
    </w:tbl>
    <w:p w:rsidR="00AB3EC3" w:rsidRPr="0084416B" w:rsidRDefault="00AB3EC3" w:rsidP="0084416B">
      <w:pPr>
        <w:pStyle w:val="1"/>
        <w:spacing w:line="22" w:lineRule="atLeast"/>
        <w:jc w:val="center"/>
        <w:rPr>
          <w:rStyle w:val="a4"/>
          <w:color w:val="auto"/>
          <w:sz w:val="24"/>
          <w:szCs w:val="24"/>
        </w:rPr>
      </w:pPr>
      <w:r w:rsidRPr="0084416B">
        <w:rPr>
          <w:rStyle w:val="a4"/>
          <w:color w:val="auto"/>
          <w:sz w:val="24"/>
          <w:szCs w:val="24"/>
        </w:rPr>
        <w:t>ΔΕΛΤΙΟ ΤΥΠΟΥ</w:t>
      </w:r>
    </w:p>
    <w:p w:rsidR="007D6300" w:rsidRPr="00A35D75" w:rsidRDefault="00AB3EC3" w:rsidP="007D6300">
      <w:pPr>
        <w:shd w:val="clear" w:color="auto" w:fill="FFFFFF"/>
        <w:spacing w:after="120" w:line="22" w:lineRule="atLeast"/>
        <w:jc w:val="both"/>
        <w:rPr>
          <w:rFonts w:eastAsia="Times New Roman" w:cs="Arial"/>
          <w:color w:val="202124"/>
          <w:lang w:eastAsia="el-GR"/>
        </w:rPr>
      </w:pPr>
      <w:r w:rsidRPr="00AB3EC3">
        <w:rPr>
          <w:lang w:eastAsia="el-GR"/>
        </w:rPr>
        <w:t xml:space="preserve">Η ΟΤΔ </w:t>
      </w:r>
      <w:r w:rsidR="007D6300">
        <w:t>«Αναπτυξιακή Πέλλας Αναπτυξιακή Α.Ε. Ο.Τ.Α.»</w:t>
      </w:r>
      <w:r w:rsidR="007D6300" w:rsidRPr="007D6300">
        <w:t xml:space="preserve"> </w:t>
      </w:r>
      <w:r w:rsidRPr="00AB3EC3">
        <w:rPr>
          <w:lang w:eastAsia="el-GR"/>
        </w:rPr>
        <w:t>στο πλαίσιο υλοποίησης του Έργου  Διακρατικής Συνεργασίας  με τίτλο: «</w:t>
      </w:r>
      <w:r w:rsidRPr="00AB3EC3">
        <w:rPr>
          <w:lang w:val="en-US" w:eastAsia="el-GR"/>
        </w:rPr>
        <w:t>Enhancement</w:t>
      </w:r>
      <w:r w:rsidRPr="00AB3EC3">
        <w:rPr>
          <w:lang w:eastAsia="el-GR"/>
        </w:rPr>
        <w:t xml:space="preserve">  </w:t>
      </w:r>
      <w:r w:rsidRPr="00AB3EC3">
        <w:rPr>
          <w:lang w:val="en-US" w:eastAsia="el-GR"/>
        </w:rPr>
        <w:t>of</w:t>
      </w:r>
      <w:r w:rsidRPr="00AB3EC3">
        <w:rPr>
          <w:lang w:eastAsia="el-GR"/>
        </w:rPr>
        <w:t xml:space="preserve"> </w:t>
      </w:r>
      <w:r w:rsidRPr="00AB3EC3">
        <w:rPr>
          <w:lang w:val="en-US" w:eastAsia="el-GR"/>
        </w:rPr>
        <w:t>European</w:t>
      </w:r>
      <w:r w:rsidRPr="00AB3EC3">
        <w:rPr>
          <w:lang w:eastAsia="el-GR"/>
        </w:rPr>
        <w:t xml:space="preserve">  </w:t>
      </w:r>
      <w:r w:rsidRPr="00AB3EC3">
        <w:rPr>
          <w:lang w:val="en-US" w:eastAsia="el-GR"/>
        </w:rPr>
        <w:t>Rural</w:t>
      </w:r>
      <w:r w:rsidRPr="00AB3EC3">
        <w:rPr>
          <w:lang w:eastAsia="el-GR"/>
        </w:rPr>
        <w:t xml:space="preserve"> </w:t>
      </w:r>
      <w:r w:rsidRPr="00AB3EC3">
        <w:rPr>
          <w:lang w:val="en-US" w:eastAsia="el-GR"/>
        </w:rPr>
        <w:t>Development</w:t>
      </w:r>
      <w:r w:rsidRPr="00AB3EC3">
        <w:rPr>
          <w:lang w:eastAsia="el-GR"/>
        </w:rPr>
        <w:t xml:space="preserve">  </w:t>
      </w:r>
      <w:r w:rsidRPr="00AB3EC3">
        <w:rPr>
          <w:lang w:val="en-US" w:eastAsia="el-GR"/>
        </w:rPr>
        <w:t>Capabilities</w:t>
      </w:r>
      <w:r w:rsidRPr="00AB3EC3">
        <w:rPr>
          <w:lang w:eastAsia="el-GR"/>
        </w:rPr>
        <w:t xml:space="preserve"> - </w:t>
      </w:r>
      <w:r w:rsidRPr="00AB3EC3">
        <w:rPr>
          <w:lang w:val="en-US" w:eastAsia="el-GR"/>
        </w:rPr>
        <w:t>ENERDECA</w:t>
      </w:r>
      <w:r w:rsidRPr="00AB3EC3">
        <w:rPr>
          <w:lang w:eastAsia="el-GR"/>
        </w:rPr>
        <w:t xml:space="preserve"> </w:t>
      </w:r>
      <w:r w:rsidRPr="00AB3EC3">
        <w:rPr>
          <w:lang w:val="en-US" w:eastAsia="el-GR"/>
        </w:rPr>
        <w:t>II</w:t>
      </w:r>
      <w:r w:rsidRPr="00AB3EC3">
        <w:rPr>
          <w:lang w:eastAsia="el-GR"/>
        </w:rPr>
        <w:t xml:space="preserve">», </w:t>
      </w:r>
      <w:r w:rsidRPr="00AB3EC3">
        <w:rPr>
          <w:rFonts w:eastAsia="Times New Roman"/>
          <w:bCs/>
          <w:color w:val="000000"/>
        </w:rPr>
        <w:t>Κωδ. ΟΠΣΑΑ 0030380677,</w:t>
      </w:r>
      <w:r w:rsidRPr="00AB3EC3">
        <w:rPr>
          <w:rFonts w:cs="Calibri"/>
        </w:rPr>
        <w:t xml:space="preserve"> του </w:t>
      </w:r>
      <w:proofErr w:type="spellStart"/>
      <w:r w:rsidRPr="00AB3EC3">
        <w:rPr>
          <w:rFonts w:cs="Calibri"/>
        </w:rPr>
        <w:t>Υπομέτρου</w:t>
      </w:r>
      <w:proofErr w:type="spellEnd"/>
      <w:r w:rsidRPr="00AB3EC3">
        <w:rPr>
          <w:rFonts w:cs="Calibri"/>
        </w:rPr>
        <w:t xml:space="preserve"> 19.3 </w:t>
      </w:r>
      <w:r w:rsidRPr="00AB3EC3">
        <w:rPr>
          <w:rFonts w:eastAsia="Times New Roman"/>
          <w:bCs/>
          <w:color w:val="000000"/>
        </w:rPr>
        <w:t xml:space="preserve">του Τοπικού Προγράμματος CLLD/LEADER του ΠΑΑ 2014-2020, </w:t>
      </w:r>
      <w:r w:rsidRPr="00AB3EC3">
        <w:rPr>
          <w:lang w:eastAsia="el-GR"/>
        </w:rPr>
        <w:t xml:space="preserve">στο οποίο συμμετέχει ως Εταίρος, σας καλεί να δηλώσετε ενδιαφέρον για τη συμμετοχή σας στο </w:t>
      </w:r>
      <w:r w:rsidR="008A6662" w:rsidRPr="0070198F">
        <w:rPr>
          <w:rStyle w:val="3125"/>
          <w:rFonts w:asciiTheme="minorHAnsi" w:hAnsiTheme="minorHAnsi" w:cstheme="minorHAnsi"/>
          <w:b/>
          <w:bCs/>
          <w:sz w:val="22"/>
          <w:szCs w:val="22"/>
        </w:rPr>
        <w:t>Σεμιν</w:t>
      </w:r>
      <w:r w:rsidR="008A6662">
        <w:rPr>
          <w:rStyle w:val="3125"/>
          <w:rFonts w:asciiTheme="minorHAnsi" w:hAnsiTheme="minorHAnsi" w:cstheme="minorHAnsi"/>
          <w:b/>
          <w:bCs/>
          <w:sz w:val="22"/>
          <w:szCs w:val="22"/>
        </w:rPr>
        <w:t>άριο</w:t>
      </w:r>
      <w:r w:rsidR="008A6662" w:rsidRPr="0070198F">
        <w:rPr>
          <w:rStyle w:val="3125"/>
          <w:rFonts w:asciiTheme="minorHAnsi" w:hAnsiTheme="minorHAnsi" w:cstheme="minorHAnsi"/>
          <w:b/>
          <w:bCs/>
          <w:sz w:val="22"/>
          <w:szCs w:val="22"/>
        </w:rPr>
        <w:t xml:space="preserve"> Ερμηνείας Πόρων και Δημιουργικού Τουρισμού</w:t>
      </w:r>
      <w:r w:rsidR="008A6662" w:rsidRPr="00AB3EC3">
        <w:rPr>
          <w:lang w:eastAsia="el-GR"/>
        </w:rPr>
        <w:t xml:space="preserve"> </w:t>
      </w:r>
      <w:r w:rsidRPr="00AB3EC3">
        <w:rPr>
          <w:lang w:eastAsia="el-GR"/>
        </w:rPr>
        <w:t xml:space="preserve">το οποίο θα πραγματοποιηθεί το χρονικό διάστημα </w:t>
      </w:r>
      <w:r w:rsidR="00B70D1A" w:rsidRPr="00B70D1A">
        <w:rPr>
          <w:lang w:eastAsia="el-GR"/>
        </w:rPr>
        <w:t>15/09</w:t>
      </w:r>
      <w:r w:rsidRPr="00B70D1A">
        <w:rPr>
          <w:lang w:eastAsia="el-GR"/>
        </w:rPr>
        <w:t>/202</w:t>
      </w:r>
      <w:r w:rsidR="007D6300" w:rsidRPr="00B70D1A">
        <w:rPr>
          <w:lang w:eastAsia="el-GR"/>
        </w:rPr>
        <w:t>5</w:t>
      </w:r>
      <w:r w:rsidR="00B70D1A" w:rsidRPr="00B70D1A">
        <w:rPr>
          <w:lang w:eastAsia="el-GR"/>
        </w:rPr>
        <w:t>-16</w:t>
      </w:r>
      <w:r w:rsidRPr="00B70D1A">
        <w:rPr>
          <w:lang w:eastAsia="el-GR"/>
        </w:rPr>
        <w:t>/0</w:t>
      </w:r>
      <w:r w:rsidR="00B70D1A" w:rsidRPr="00B70D1A">
        <w:rPr>
          <w:lang w:eastAsia="el-GR"/>
        </w:rPr>
        <w:t>9</w:t>
      </w:r>
      <w:r w:rsidRPr="00B70D1A">
        <w:rPr>
          <w:lang w:eastAsia="el-GR"/>
        </w:rPr>
        <w:t>/202</w:t>
      </w:r>
      <w:r w:rsidR="007D6300" w:rsidRPr="00B70D1A">
        <w:rPr>
          <w:lang w:eastAsia="el-GR"/>
        </w:rPr>
        <w:t>5</w:t>
      </w:r>
      <w:r w:rsidRPr="00B70D1A">
        <w:rPr>
          <w:lang w:eastAsia="el-GR"/>
        </w:rPr>
        <w:t>, συνολικής</w:t>
      </w:r>
      <w:r w:rsidRPr="00AB3EC3">
        <w:rPr>
          <w:lang w:eastAsia="el-GR"/>
        </w:rPr>
        <w:t xml:space="preserve"> διάρκειας </w:t>
      </w:r>
      <w:r w:rsidR="00661895">
        <w:rPr>
          <w:lang w:eastAsia="el-GR"/>
        </w:rPr>
        <w:t>δέκα τεσσάρων (14)</w:t>
      </w:r>
      <w:r w:rsidRPr="00B70D1A">
        <w:rPr>
          <w:lang w:eastAsia="el-GR"/>
        </w:rPr>
        <w:t xml:space="preserve"> ωρών </w:t>
      </w:r>
      <w:r w:rsidRPr="007D6300">
        <w:rPr>
          <w:lang w:eastAsia="el-GR"/>
        </w:rPr>
        <w:t>στ</w:t>
      </w:r>
      <w:r w:rsidR="007D6300" w:rsidRPr="007D6300">
        <w:rPr>
          <w:lang w:eastAsia="el-GR"/>
        </w:rPr>
        <w:t>η</w:t>
      </w:r>
      <w:r w:rsidRPr="007D6300">
        <w:rPr>
          <w:lang w:eastAsia="el-GR"/>
        </w:rPr>
        <w:t xml:space="preserve">ν </w:t>
      </w:r>
      <w:r w:rsidR="007D6300" w:rsidRPr="007D6300">
        <w:rPr>
          <w:rFonts w:eastAsia="Times New Roman" w:cs="Arial"/>
          <w:color w:val="202124"/>
          <w:lang w:eastAsia="el-GR"/>
        </w:rPr>
        <w:t xml:space="preserve">Αίθουσα </w:t>
      </w:r>
      <w:r w:rsidR="008A6662">
        <w:rPr>
          <w:rFonts w:eastAsia="Times New Roman" w:cs="Arial"/>
          <w:color w:val="202124"/>
          <w:lang w:eastAsia="el-GR"/>
        </w:rPr>
        <w:t xml:space="preserve">του </w:t>
      </w:r>
      <w:r w:rsidR="007D6300" w:rsidRPr="007D6300">
        <w:rPr>
          <w:rFonts w:eastAsia="Times New Roman" w:cs="Arial"/>
          <w:color w:val="202124"/>
          <w:lang w:eastAsia="el-GR"/>
        </w:rPr>
        <w:t xml:space="preserve">Πολιτιστικού Κέντρου Δήμου Έδεσσας στο </w:t>
      </w:r>
      <w:proofErr w:type="spellStart"/>
      <w:r w:rsidR="007D6300" w:rsidRPr="007D6300">
        <w:rPr>
          <w:rFonts w:eastAsia="Times New Roman" w:cs="Arial"/>
          <w:color w:val="202124"/>
          <w:lang w:eastAsia="el-GR"/>
        </w:rPr>
        <w:t>Βαρόσι</w:t>
      </w:r>
      <w:proofErr w:type="spellEnd"/>
      <w:r w:rsidR="008A6662">
        <w:rPr>
          <w:rFonts w:eastAsia="Times New Roman" w:cs="Arial"/>
          <w:color w:val="202124"/>
          <w:lang w:eastAsia="el-GR"/>
        </w:rPr>
        <w:t>.</w:t>
      </w:r>
    </w:p>
    <w:tbl>
      <w:tblPr>
        <w:tblW w:w="5000" w:type="pct"/>
        <w:shd w:val="clear" w:color="auto" w:fill="F2F2F2" w:themeFill="background1" w:themeFillShade="F2"/>
        <w:tblLook w:val="0400"/>
      </w:tblPr>
      <w:tblGrid>
        <w:gridCol w:w="9962"/>
      </w:tblGrid>
      <w:tr w:rsidR="00AB3EC3" w:rsidRPr="00AB3EC3" w:rsidTr="0084416B">
        <w:tc>
          <w:tcPr>
            <w:tcW w:w="5000" w:type="pct"/>
            <w:shd w:val="clear" w:color="auto" w:fill="F2F2F2" w:themeFill="background1" w:themeFillShade="F2"/>
          </w:tcPr>
          <w:p w:rsidR="00AB3EC3" w:rsidRPr="0084416B" w:rsidRDefault="00AB3EC3" w:rsidP="0084416B">
            <w:pPr>
              <w:spacing w:before="120" w:after="120" w:line="22" w:lineRule="atLeast"/>
              <w:jc w:val="both"/>
              <w:rPr>
                <w:rStyle w:val="ab"/>
              </w:rPr>
            </w:pPr>
            <w:r w:rsidRPr="0084416B">
              <w:rPr>
                <w:rStyle w:val="ab"/>
              </w:rPr>
              <w:t>Ως δημιουργικός τουρισμός ορίζεται ο τουρισμός που προσφέρει στους τουρίστες την ευκαιρία να αναπτύξουν τη δημιουργικότητά τους μέσω της ενεργής συμμετοχής τους σε μαθήματα και βιωματικά εργαστήρια, που είναι χαρακτηριστικά του προορισμού τον οποίον επισκέπτονται.</w:t>
            </w:r>
          </w:p>
        </w:tc>
      </w:tr>
    </w:tbl>
    <w:p w:rsidR="00AB3EC3" w:rsidRPr="0084416B" w:rsidRDefault="00AB3EC3" w:rsidP="0084416B">
      <w:pPr>
        <w:spacing w:before="120" w:line="22" w:lineRule="atLeast"/>
        <w:rPr>
          <w:rStyle w:val="a4"/>
        </w:rPr>
      </w:pPr>
      <w:r w:rsidRPr="0084416B">
        <w:rPr>
          <w:rStyle w:val="a4"/>
        </w:rPr>
        <w:t>Ενδεικτικές δράσεις δημιουργικού τουρισμού</w:t>
      </w:r>
    </w:p>
    <w:p w:rsidR="00AB3EC3" w:rsidRPr="007D6300" w:rsidRDefault="00AB3EC3" w:rsidP="0084416B">
      <w:pPr>
        <w:pStyle w:val="a9"/>
        <w:numPr>
          <w:ilvl w:val="0"/>
          <w:numId w:val="6"/>
        </w:numPr>
        <w:spacing w:line="22" w:lineRule="atLeast"/>
        <w:rPr>
          <w:lang w:eastAsia="el-GR"/>
        </w:rPr>
      </w:pPr>
      <w:r w:rsidRPr="007D6300">
        <w:rPr>
          <w:lang w:eastAsia="el-GR"/>
        </w:rPr>
        <w:t>Εργαστήρια Τέχνης (π.χ. Ζωγραφικής, Γλυπτικής, Σχεδίου και απεικόνισης)</w:t>
      </w:r>
    </w:p>
    <w:p w:rsidR="00AB3EC3" w:rsidRPr="007D6300" w:rsidRDefault="00AB3EC3" w:rsidP="0084416B">
      <w:pPr>
        <w:pStyle w:val="a9"/>
        <w:numPr>
          <w:ilvl w:val="0"/>
          <w:numId w:val="6"/>
        </w:numPr>
        <w:spacing w:line="22" w:lineRule="atLeast"/>
        <w:rPr>
          <w:lang w:eastAsia="el-GR"/>
        </w:rPr>
      </w:pPr>
      <w:r w:rsidRPr="007D6300">
        <w:rPr>
          <w:lang w:eastAsia="el-GR"/>
        </w:rPr>
        <w:t>Εργαστήρια και Εκδηλώσεις Αφήγησης μύθων και ιστοριών</w:t>
      </w:r>
    </w:p>
    <w:p w:rsidR="00AB3EC3" w:rsidRPr="007D6300" w:rsidRDefault="00AB3EC3" w:rsidP="0084416B">
      <w:pPr>
        <w:pStyle w:val="a9"/>
        <w:numPr>
          <w:ilvl w:val="0"/>
          <w:numId w:val="6"/>
        </w:numPr>
        <w:spacing w:line="22" w:lineRule="atLeast"/>
        <w:rPr>
          <w:lang w:eastAsia="el-GR"/>
        </w:rPr>
      </w:pPr>
      <w:r w:rsidRPr="007D6300">
        <w:rPr>
          <w:lang w:eastAsia="el-GR"/>
        </w:rPr>
        <w:t xml:space="preserve">Εργαστήρια παραδοσιακής τέχνης (π.χ. Κεραμική, Υφαντουργία, Μεταλλοτεχνία </w:t>
      </w:r>
      <w:proofErr w:type="spellStart"/>
      <w:r w:rsidRPr="007D6300">
        <w:rPr>
          <w:lang w:eastAsia="el-GR"/>
        </w:rPr>
        <w:t>κ.α</w:t>
      </w:r>
      <w:proofErr w:type="spellEnd"/>
      <w:r w:rsidRPr="007D6300">
        <w:rPr>
          <w:lang w:eastAsia="el-GR"/>
        </w:rPr>
        <w:t>)</w:t>
      </w:r>
    </w:p>
    <w:p w:rsidR="00AB3EC3" w:rsidRPr="007D6300" w:rsidRDefault="00AB3EC3" w:rsidP="0084416B">
      <w:pPr>
        <w:pStyle w:val="a9"/>
        <w:numPr>
          <w:ilvl w:val="0"/>
          <w:numId w:val="6"/>
        </w:numPr>
        <w:spacing w:line="22" w:lineRule="atLeast"/>
        <w:rPr>
          <w:lang w:eastAsia="el-GR"/>
        </w:rPr>
      </w:pPr>
      <w:r w:rsidRPr="007D6300">
        <w:rPr>
          <w:lang w:eastAsia="el-GR"/>
        </w:rPr>
        <w:t>Γαστρονομικά εργαστήρια και μαθήματα</w:t>
      </w:r>
    </w:p>
    <w:p w:rsidR="00AB3EC3" w:rsidRPr="007D6300" w:rsidRDefault="00AB3EC3" w:rsidP="0084416B">
      <w:pPr>
        <w:pStyle w:val="a9"/>
        <w:numPr>
          <w:ilvl w:val="0"/>
          <w:numId w:val="6"/>
        </w:numPr>
        <w:spacing w:line="22" w:lineRule="atLeast"/>
        <w:rPr>
          <w:lang w:eastAsia="el-GR"/>
        </w:rPr>
      </w:pPr>
      <w:r w:rsidRPr="007D6300">
        <w:rPr>
          <w:lang w:eastAsia="el-GR"/>
        </w:rPr>
        <w:t>Εργαστήρια Φωτογραφίας, Βίντεο, Ψηφιακών Τεχνών</w:t>
      </w:r>
    </w:p>
    <w:p w:rsidR="00AB3EC3" w:rsidRPr="007D6300" w:rsidRDefault="00AB3EC3" w:rsidP="0084416B">
      <w:pPr>
        <w:pStyle w:val="a9"/>
        <w:numPr>
          <w:ilvl w:val="0"/>
          <w:numId w:val="6"/>
        </w:numPr>
        <w:spacing w:line="22" w:lineRule="atLeast"/>
        <w:rPr>
          <w:lang w:eastAsia="el-GR"/>
        </w:rPr>
      </w:pPr>
      <w:r w:rsidRPr="007D6300">
        <w:rPr>
          <w:lang w:eastAsia="el-GR"/>
        </w:rPr>
        <w:t>Φεστιβάλ Τέχνης ή παράδοσης</w:t>
      </w:r>
    </w:p>
    <w:p w:rsidR="00AB3EC3" w:rsidRPr="007D6300" w:rsidRDefault="00AB3EC3" w:rsidP="0084416B">
      <w:pPr>
        <w:pStyle w:val="a9"/>
        <w:numPr>
          <w:ilvl w:val="0"/>
          <w:numId w:val="6"/>
        </w:numPr>
        <w:spacing w:line="22" w:lineRule="atLeast"/>
        <w:rPr>
          <w:lang w:eastAsia="el-GR"/>
        </w:rPr>
      </w:pPr>
      <w:r w:rsidRPr="007D6300">
        <w:rPr>
          <w:lang w:eastAsia="el-GR"/>
        </w:rPr>
        <w:t>Καλλιτεχνικές κατοικίες (</w:t>
      </w:r>
      <w:proofErr w:type="spellStart"/>
      <w:r w:rsidRPr="007D6300">
        <w:rPr>
          <w:lang w:eastAsia="el-GR"/>
        </w:rPr>
        <w:t>residencies</w:t>
      </w:r>
      <w:proofErr w:type="spellEnd"/>
      <w:r w:rsidRPr="007D6300">
        <w:rPr>
          <w:lang w:eastAsia="el-GR"/>
        </w:rPr>
        <w:t>)</w:t>
      </w:r>
    </w:p>
    <w:p w:rsidR="00AB3EC3" w:rsidRPr="007D6300" w:rsidRDefault="00AB3EC3" w:rsidP="0084416B">
      <w:pPr>
        <w:pStyle w:val="a9"/>
        <w:numPr>
          <w:ilvl w:val="0"/>
          <w:numId w:val="6"/>
        </w:numPr>
        <w:spacing w:line="22" w:lineRule="atLeast"/>
        <w:rPr>
          <w:lang w:eastAsia="el-GR"/>
        </w:rPr>
      </w:pPr>
      <w:r w:rsidRPr="007D6300">
        <w:rPr>
          <w:lang w:eastAsia="el-GR"/>
        </w:rPr>
        <w:t>Ερμηνευτικές ξεναγήσεις</w:t>
      </w:r>
    </w:p>
    <w:p w:rsidR="00AB3EC3" w:rsidRPr="007D6300" w:rsidRDefault="00AB3EC3" w:rsidP="0084416B">
      <w:pPr>
        <w:pStyle w:val="a9"/>
        <w:numPr>
          <w:ilvl w:val="0"/>
          <w:numId w:val="6"/>
        </w:numPr>
        <w:spacing w:after="60" w:line="22" w:lineRule="atLeast"/>
        <w:ind w:left="714" w:hanging="357"/>
        <w:rPr>
          <w:lang w:eastAsia="el-GR"/>
        </w:rPr>
      </w:pPr>
      <w:r w:rsidRPr="007D6300">
        <w:rPr>
          <w:lang w:eastAsia="el-GR"/>
        </w:rPr>
        <w:t>Εργαστήρια αρχαίων παραδόσεων με ενεργή συμμετοχή</w:t>
      </w:r>
    </w:p>
    <w:p w:rsidR="00AB3EC3" w:rsidRPr="001006AA" w:rsidRDefault="00AB3EC3" w:rsidP="0084416B">
      <w:pPr>
        <w:spacing w:line="22" w:lineRule="atLeast"/>
        <w:jc w:val="both"/>
        <w:rPr>
          <w:b/>
          <w:bCs/>
          <w:lang w:eastAsia="el-GR"/>
        </w:rPr>
      </w:pPr>
      <w:r w:rsidRPr="007D6300">
        <w:rPr>
          <w:lang w:eastAsia="el-GR"/>
        </w:rPr>
        <w:t xml:space="preserve">Για περισσότερες πληροφορίες, οι ενδιαφερόμενοι μπορούν να απευθύνονται στην </w:t>
      </w:r>
      <w:r w:rsidRPr="007D6300">
        <w:rPr>
          <w:b/>
          <w:bCs/>
          <w:lang w:eastAsia="el-GR"/>
        </w:rPr>
        <w:t xml:space="preserve">κα </w:t>
      </w:r>
      <w:proofErr w:type="spellStart"/>
      <w:r w:rsidR="007D6300" w:rsidRPr="007D6300">
        <w:rPr>
          <w:b/>
          <w:bCs/>
          <w:lang w:eastAsia="el-GR"/>
        </w:rPr>
        <w:t>Πετσινάρη</w:t>
      </w:r>
      <w:proofErr w:type="spellEnd"/>
      <w:r w:rsidR="007D6300" w:rsidRPr="007D6300">
        <w:rPr>
          <w:b/>
          <w:bCs/>
          <w:lang w:eastAsia="el-GR"/>
        </w:rPr>
        <w:t xml:space="preserve"> Αναστασία </w:t>
      </w:r>
      <w:r w:rsidRPr="007D6300">
        <w:rPr>
          <w:b/>
          <w:bCs/>
          <w:lang w:eastAsia="el-GR"/>
        </w:rPr>
        <w:t xml:space="preserve"> (</w:t>
      </w:r>
      <w:proofErr w:type="spellStart"/>
      <w:r w:rsidRPr="007D6300">
        <w:rPr>
          <w:b/>
          <w:bCs/>
          <w:lang w:eastAsia="el-GR"/>
        </w:rPr>
        <w:t>τηλ</w:t>
      </w:r>
      <w:proofErr w:type="spellEnd"/>
      <w:r w:rsidRPr="007D6300">
        <w:rPr>
          <w:b/>
          <w:bCs/>
          <w:lang w:eastAsia="el-GR"/>
        </w:rPr>
        <w:t>. 2</w:t>
      </w:r>
      <w:r w:rsidR="007D6300" w:rsidRPr="007D6300">
        <w:rPr>
          <w:b/>
          <w:bCs/>
          <w:lang w:eastAsia="el-GR"/>
        </w:rPr>
        <w:t>3810 24858</w:t>
      </w:r>
      <w:r w:rsidR="001006AA" w:rsidRPr="001006AA">
        <w:rPr>
          <w:b/>
          <w:bCs/>
          <w:lang w:eastAsia="el-GR"/>
        </w:rPr>
        <w:t>)</w:t>
      </w:r>
      <w:r w:rsidR="002652DC" w:rsidRPr="002652DC">
        <w:rPr>
          <w:b/>
          <w:bCs/>
          <w:lang w:eastAsia="el-GR"/>
        </w:rPr>
        <w:t xml:space="preserve"> </w:t>
      </w:r>
      <w:r w:rsidR="00160692">
        <w:rPr>
          <w:b/>
          <w:bCs/>
          <w:lang w:eastAsia="el-GR"/>
        </w:rPr>
        <w:t>ή στην ιστοσελίδα της εταιρείας</w:t>
      </w:r>
      <w:r w:rsidR="00160692" w:rsidRPr="00160692">
        <w:rPr>
          <w:b/>
          <w:bCs/>
          <w:lang w:eastAsia="el-GR"/>
        </w:rPr>
        <w:t xml:space="preserve"> </w:t>
      </w:r>
      <w:r w:rsidR="00160692">
        <w:rPr>
          <w:b/>
          <w:bCs/>
          <w:lang w:val="en-US" w:eastAsia="el-GR"/>
        </w:rPr>
        <w:t>www</w:t>
      </w:r>
      <w:r w:rsidR="00160692" w:rsidRPr="00160692">
        <w:rPr>
          <w:b/>
          <w:bCs/>
          <w:lang w:eastAsia="el-GR"/>
        </w:rPr>
        <w:t>.</w:t>
      </w:r>
      <w:proofErr w:type="spellStart"/>
      <w:r w:rsidR="00160692">
        <w:rPr>
          <w:b/>
          <w:bCs/>
          <w:lang w:val="en-US" w:eastAsia="el-GR"/>
        </w:rPr>
        <w:t>anpe</w:t>
      </w:r>
      <w:proofErr w:type="spellEnd"/>
      <w:r w:rsidR="00160692" w:rsidRPr="00160692">
        <w:rPr>
          <w:b/>
          <w:bCs/>
          <w:lang w:eastAsia="el-GR"/>
        </w:rPr>
        <w:t>.</w:t>
      </w:r>
      <w:proofErr w:type="spellStart"/>
      <w:r w:rsidR="00160692">
        <w:rPr>
          <w:b/>
          <w:bCs/>
          <w:lang w:val="en-US" w:eastAsia="el-GR"/>
        </w:rPr>
        <w:t>gr</w:t>
      </w:r>
      <w:proofErr w:type="spellEnd"/>
      <w:r w:rsidR="007D6300" w:rsidRPr="007D6300">
        <w:rPr>
          <w:b/>
          <w:bCs/>
          <w:lang w:eastAsia="el-GR"/>
        </w:rPr>
        <w:t xml:space="preserve"> </w:t>
      </w:r>
    </w:p>
    <w:p w:rsidR="00AB3EC3" w:rsidRPr="00AB3EC3" w:rsidRDefault="00AB3EC3" w:rsidP="0084416B">
      <w:pPr>
        <w:spacing w:line="22" w:lineRule="atLeast"/>
        <w:jc w:val="both"/>
        <w:rPr>
          <w:lang w:eastAsia="el-GR"/>
        </w:rPr>
      </w:pPr>
      <w:r w:rsidRPr="00AB3EC3">
        <w:rPr>
          <w:b/>
          <w:lang w:eastAsia="el-GR"/>
        </w:rPr>
        <w:t xml:space="preserve">Κόστος συμμετοχής: </w:t>
      </w:r>
      <w:r w:rsidRPr="00AB3EC3">
        <w:rPr>
          <w:b/>
          <w:u w:val="single"/>
          <w:lang w:eastAsia="el-GR"/>
        </w:rPr>
        <w:t>Δωρεάν</w:t>
      </w:r>
      <w:r w:rsidRPr="00AB3EC3">
        <w:rPr>
          <w:lang w:eastAsia="el-GR"/>
        </w:rPr>
        <w:t xml:space="preserve"> (το κόστος συγχρηματοδοτείται από το </w:t>
      </w:r>
      <w:proofErr w:type="spellStart"/>
      <w:r w:rsidRPr="00AB3EC3">
        <w:rPr>
          <w:lang w:eastAsia="el-GR"/>
        </w:rPr>
        <w:t>Υπομέτρο</w:t>
      </w:r>
      <w:proofErr w:type="spellEnd"/>
      <w:r w:rsidRPr="00AB3EC3">
        <w:rPr>
          <w:lang w:eastAsia="el-GR"/>
        </w:rPr>
        <w:t xml:space="preserve"> 19.3 του Προγράμματος Αγροτικής Ανάπτυξης 2014 - 2022).</w:t>
      </w:r>
    </w:p>
    <w:p w:rsidR="00AB3EC3" w:rsidRPr="0084416B" w:rsidRDefault="00AB3EC3" w:rsidP="003A6C69">
      <w:pPr>
        <w:shd w:val="clear" w:color="auto" w:fill="FFF2CC" w:themeFill="accent4" w:themeFillTint="33"/>
        <w:spacing w:before="60" w:after="120" w:line="22" w:lineRule="atLeast"/>
        <w:jc w:val="both"/>
        <w:rPr>
          <w:rStyle w:val="ac"/>
        </w:rPr>
      </w:pPr>
      <w:r w:rsidRPr="0084416B">
        <w:rPr>
          <w:rStyle w:val="ac"/>
        </w:rPr>
        <w:t>Παρακαλούμε όπως συμπληρώσετε την επισυναπτόμενη Δήλωση Συμμετοχής και στην συνέχεια να μας τ</w:t>
      </w:r>
      <w:r w:rsidR="00142696">
        <w:rPr>
          <w:rStyle w:val="ac"/>
        </w:rPr>
        <w:t xml:space="preserve">ην αποστείλετε ηλεκτρονικά στο </w:t>
      </w:r>
      <w:r w:rsidR="00142696">
        <w:rPr>
          <w:rStyle w:val="ac"/>
          <w:lang w:val="en-US"/>
        </w:rPr>
        <w:t>e</w:t>
      </w:r>
      <w:r w:rsidRPr="0084416B">
        <w:rPr>
          <w:rStyle w:val="ac"/>
        </w:rPr>
        <w:t>-</w:t>
      </w:r>
      <w:proofErr w:type="spellStart"/>
      <w:r w:rsidRPr="0084416B">
        <w:rPr>
          <w:rStyle w:val="ac"/>
        </w:rPr>
        <w:t>mail</w:t>
      </w:r>
      <w:proofErr w:type="spellEnd"/>
      <w:r w:rsidRPr="0084416B">
        <w:rPr>
          <w:rStyle w:val="ac"/>
        </w:rPr>
        <w:t xml:space="preserve">: </w:t>
      </w:r>
      <w:hyperlink r:id="rId8" w:history="1">
        <w:r w:rsidR="007D6300" w:rsidRPr="007D6300">
          <w:rPr>
            <w:rStyle w:val="-"/>
            <w:b/>
            <w:bCs/>
            <w:lang w:val="en-US" w:eastAsia="el-GR"/>
          </w:rPr>
          <w:t>anpe</w:t>
        </w:r>
        <w:r w:rsidR="007D6300" w:rsidRPr="007D6300">
          <w:rPr>
            <w:rStyle w:val="-"/>
            <w:b/>
            <w:bCs/>
            <w:lang w:eastAsia="el-GR"/>
          </w:rPr>
          <w:t>@</w:t>
        </w:r>
        <w:r w:rsidR="007D6300" w:rsidRPr="007D6300">
          <w:rPr>
            <w:rStyle w:val="-"/>
            <w:b/>
            <w:bCs/>
            <w:lang w:val="en-US" w:eastAsia="el-GR"/>
          </w:rPr>
          <w:t>otenet</w:t>
        </w:r>
        <w:r w:rsidR="007D6300" w:rsidRPr="007D6300">
          <w:rPr>
            <w:rStyle w:val="-"/>
            <w:b/>
            <w:bCs/>
            <w:lang w:eastAsia="el-GR"/>
          </w:rPr>
          <w:t>.</w:t>
        </w:r>
        <w:r w:rsidR="007D6300" w:rsidRPr="007D6300">
          <w:rPr>
            <w:rStyle w:val="-"/>
            <w:b/>
            <w:bCs/>
            <w:lang w:val="en-US" w:eastAsia="el-GR"/>
          </w:rPr>
          <w:t>gr</w:t>
        </w:r>
      </w:hyperlink>
      <w:r w:rsidR="007E72FB">
        <w:t xml:space="preserve"> το αργότερο έως την Δευτέρα 08/09/2025 και ώρα 15:00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092"/>
      </w:tblGrid>
      <w:tr w:rsidR="0084416B" w:rsidTr="00EA30ED">
        <w:tc>
          <w:tcPr>
            <w:tcW w:w="4644" w:type="dxa"/>
          </w:tcPr>
          <w:p w:rsidR="0014369F" w:rsidRDefault="0014369F" w:rsidP="0084416B">
            <w:pPr>
              <w:spacing w:after="0" w:line="22" w:lineRule="atLeast"/>
              <w:jc w:val="both"/>
              <w:rPr>
                <w:rStyle w:val="a4"/>
                <w:u w:val="single"/>
              </w:rPr>
            </w:pPr>
          </w:p>
          <w:p w:rsidR="0084416B" w:rsidRPr="0084416B" w:rsidRDefault="0084416B" w:rsidP="00697B85">
            <w:pPr>
              <w:spacing w:after="0" w:line="22" w:lineRule="atLeast"/>
              <w:jc w:val="both"/>
              <w:rPr>
                <w:sz w:val="20"/>
                <w:szCs w:val="20"/>
                <w:lang w:eastAsia="el-GR"/>
              </w:rPr>
            </w:pPr>
            <w:r w:rsidRPr="00697B85">
              <w:rPr>
                <w:rStyle w:val="a4"/>
              </w:rPr>
              <w:t>Επισυνάπτ</w:t>
            </w:r>
            <w:r w:rsidR="00697B85" w:rsidRPr="00697B85">
              <w:rPr>
                <w:rStyle w:val="a4"/>
              </w:rPr>
              <w:t>εται</w:t>
            </w:r>
            <w:r w:rsidRPr="00697B85">
              <w:rPr>
                <w:rStyle w:val="a4"/>
              </w:rPr>
              <w:t>:</w:t>
            </w:r>
            <w:r w:rsidR="0039623B">
              <w:rPr>
                <w:rStyle w:val="a4"/>
                <w:lang w:val="en-US"/>
              </w:rPr>
              <w:t xml:space="preserve"> </w:t>
            </w:r>
            <w:r w:rsidRPr="0084416B">
              <w:rPr>
                <w:sz w:val="20"/>
                <w:szCs w:val="20"/>
                <w:lang w:eastAsia="el-GR"/>
              </w:rPr>
              <w:t>Έντυπο Δήλωσης Συμμετοχής</w:t>
            </w:r>
          </w:p>
          <w:p w:rsidR="0084416B" w:rsidRDefault="0084416B" w:rsidP="00697B85">
            <w:pPr>
              <w:pStyle w:val="a9"/>
              <w:spacing w:line="22" w:lineRule="atLeast"/>
              <w:ind w:left="360"/>
              <w:rPr>
                <w:rStyle w:val="a4"/>
              </w:rPr>
            </w:pPr>
          </w:p>
        </w:tc>
        <w:tc>
          <w:tcPr>
            <w:tcW w:w="5092" w:type="dxa"/>
          </w:tcPr>
          <w:p w:rsidR="0084416B" w:rsidRPr="0084416B" w:rsidRDefault="0084416B" w:rsidP="0084416B">
            <w:pPr>
              <w:pStyle w:val="a5"/>
              <w:spacing w:line="22" w:lineRule="atLeast"/>
              <w:jc w:val="center"/>
              <w:rPr>
                <w:rStyle w:val="a4"/>
                <w:szCs w:val="22"/>
              </w:rPr>
            </w:pPr>
            <w:r w:rsidRPr="0084416B">
              <w:rPr>
                <w:rStyle w:val="a4"/>
                <w:szCs w:val="22"/>
              </w:rPr>
              <w:t>Με εκτίμηση,</w:t>
            </w:r>
          </w:p>
          <w:p w:rsidR="0084416B" w:rsidRPr="007D6300" w:rsidRDefault="008A7B8A" w:rsidP="0084416B">
            <w:pPr>
              <w:pStyle w:val="a5"/>
              <w:spacing w:line="22" w:lineRule="atLeast"/>
              <w:jc w:val="center"/>
              <w:rPr>
                <w:rStyle w:val="a4"/>
                <w:szCs w:val="22"/>
              </w:rPr>
            </w:pPr>
            <w:r>
              <w:rPr>
                <w:rStyle w:val="a4"/>
                <w:szCs w:val="22"/>
              </w:rPr>
              <w:t>γ</w:t>
            </w:r>
            <w:r w:rsidR="0084416B" w:rsidRPr="007D6300">
              <w:rPr>
                <w:rStyle w:val="a4"/>
                <w:szCs w:val="22"/>
              </w:rPr>
              <w:t xml:space="preserve">ια την «Αναπτυξιακή </w:t>
            </w:r>
            <w:r w:rsidR="007D6300" w:rsidRPr="007D6300">
              <w:rPr>
                <w:rStyle w:val="a4"/>
                <w:szCs w:val="22"/>
              </w:rPr>
              <w:t>Πέλλας  Α.</w:t>
            </w:r>
            <w:r w:rsidR="0084416B" w:rsidRPr="007D6300">
              <w:rPr>
                <w:rStyle w:val="a4"/>
                <w:szCs w:val="22"/>
              </w:rPr>
              <w:t>Α.Ε. Ο.Τ.Α.»</w:t>
            </w:r>
          </w:p>
          <w:p w:rsidR="0084416B" w:rsidRPr="007D6300" w:rsidRDefault="0084416B" w:rsidP="0084416B">
            <w:pPr>
              <w:pStyle w:val="a5"/>
              <w:spacing w:line="22" w:lineRule="atLeast"/>
              <w:jc w:val="center"/>
              <w:rPr>
                <w:rStyle w:val="a4"/>
                <w:szCs w:val="22"/>
              </w:rPr>
            </w:pPr>
          </w:p>
          <w:p w:rsidR="0084416B" w:rsidRPr="007D6300" w:rsidRDefault="0084416B" w:rsidP="0084416B">
            <w:pPr>
              <w:pStyle w:val="a5"/>
              <w:spacing w:line="22" w:lineRule="atLeast"/>
              <w:jc w:val="center"/>
              <w:rPr>
                <w:rStyle w:val="a4"/>
                <w:szCs w:val="22"/>
              </w:rPr>
            </w:pPr>
          </w:p>
          <w:p w:rsidR="0084416B" w:rsidRPr="00234257" w:rsidRDefault="0084416B" w:rsidP="0084416B">
            <w:pPr>
              <w:pStyle w:val="a5"/>
              <w:spacing w:line="22" w:lineRule="atLeast"/>
              <w:jc w:val="center"/>
              <w:rPr>
                <w:rStyle w:val="a4"/>
                <w:szCs w:val="22"/>
              </w:rPr>
            </w:pPr>
            <w:r w:rsidRPr="00234257">
              <w:rPr>
                <w:rStyle w:val="a4"/>
                <w:szCs w:val="22"/>
              </w:rPr>
              <w:t xml:space="preserve">Ο </w:t>
            </w:r>
            <w:r w:rsidR="007D6300" w:rsidRPr="00234257">
              <w:rPr>
                <w:rStyle w:val="a4"/>
                <w:szCs w:val="22"/>
              </w:rPr>
              <w:t xml:space="preserve">Πρόεδρος </w:t>
            </w:r>
            <w:r w:rsidR="00BC3447">
              <w:rPr>
                <w:rStyle w:val="a4"/>
                <w:szCs w:val="22"/>
              </w:rPr>
              <w:t>&amp; Δ/</w:t>
            </w:r>
            <w:proofErr w:type="spellStart"/>
            <w:r w:rsidR="00BC3447">
              <w:rPr>
                <w:rStyle w:val="a4"/>
                <w:szCs w:val="22"/>
              </w:rPr>
              <w:t>νων</w:t>
            </w:r>
            <w:proofErr w:type="spellEnd"/>
            <w:r w:rsidR="00BC3447">
              <w:rPr>
                <w:rStyle w:val="a4"/>
                <w:szCs w:val="22"/>
              </w:rPr>
              <w:t xml:space="preserve"> Σύμβουλος </w:t>
            </w:r>
            <w:r w:rsidR="007D6300" w:rsidRPr="00234257">
              <w:rPr>
                <w:rStyle w:val="a4"/>
                <w:szCs w:val="22"/>
              </w:rPr>
              <w:t>Δ.Σ.</w:t>
            </w:r>
          </w:p>
          <w:p w:rsidR="0084416B" w:rsidRDefault="007D6300" w:rsidP="0084416B">
            <w:pPr>
              <w:pStyle w:val="a5"/>
              <w:spacing w:line="22" w:lineRule="atLeast"/>
              <w:jc w:val="center"/>
              <w:rPr>
                <w:rStyle w:val="a4"/>
              </w:rPr>
            </w:pPr>
            <w:r w:rsidRPr="00234257">
              <w:rPr>
                <w:rStyle w:val="a4"/>
              </w:rPr>
              <w:t>Ζέρζης Πέτρος</w:t>
            </w:r>
          </w:p>
        </w:tc>
      </w:tr>
    </w:tbl>
    <w:p w:rsidR="00044D45" w:rsidRPr="00AB3EC3" w:rsidRDefault="00753FD8" w:rsidP="0084416B">
      <w:pPr>
        <w:spacing w:line="22" w:lineRule="atLeast"/>
        <w:rPr>
          <w:rStyle w:val="a4"/>
        </w:rPr>
      </w:pPr>
      <w:r w:rsidRPr="0013778D">
        <w:rPr>
          <w:rStyle w:val="a4"/>
          <w:noProof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571010" cy="720000"/>
            <wp:effectExtent l="0" t="0" r="1270" b="4445"/>
            <wp:wrapTopAndBottom/>
            <wp:docPr id="1632775116" name="Εικόνα 1632775116" descr="Εικόνα που περιέχει κείμενο, στιγμιότυπο οθόνης, γραμματοσειρά, λογότυπ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, στιγμιότυπο οθόνης, γραμματοσειρά, λογότυπ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01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44D45" w:rsidRPr="00AB3EC3" w:rsidSect="00753FD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135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F9C" w:rsidRDefault="002F6F9C" w:rsidP="00CA438A">
      <w:pPr>
        <w:spacing w:after="0" w:line="240" w:lineRule="auto"/>
      </w:pPr>
      <w:r>
        <w:separator/>
      </w:r>
    </w:p>
  </w:endnote>
  <w:endnote w:type="continuationSeparator" w:id="0">
    <w:p w:rsidR="002F6F9C" w:rsidRDefault="002F6F9C" w:rsidP="00CA4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lear Sans Medium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F08" w:rsidRDefault="00DD1742">
    <w:pPr>
      <w:pStyle w:val="a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Πλαίσιο κειμένου 2" o:spid="_x0000_s1031" type="#_x0000_t202" style="position:absolute;margin-left:461.7pt;margin-top:3.25pt;width:185.9pt;height:17pt;z-index:251677696;visibility:visible;mso-wrap-style:non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" filled="f" stroked="f">
          <v:textbox style="mso-fit-shape-to-text:t" inset="1mm,0,1mm,0">
            <w:txbxContent>
              <w:p w:rsidR="00B06FF5" w:rsidRPr="005A76C9" w:rsidRDefault="00DD1742" w:rsidP="00B06FF5">
                <w:pPr>
                  <w:pStyle w:val="a5"/>
                  <w:jc w:val="right"/>
                  <w:rPr>
                    <w:rFonts w:ascii="Aptos Light" w:hAnsi="Aptos Light"/>
                    <w:color w:val="FFFFFF" w:themeColor="background1"/>
                    <w:szCs w:val="22"/>
                  </w:rPr>
                </w:pPr>
                <w:r w:rsidRPr="005A76C9">
                  <w:rPr>
                    <w:rFonts w:ascii="Aptos Light" w:hAnsi="Aptos Light"/>
                    <w:color w:val="FFFFFF" w:themeColor="background1"/>
                    <w:szCs w:val="22"/>
                  </w:rPr>
                  <w:fldChar w:fldCharType="begin"/>
                </w:r>
                <w:r w:rsidR="00B06FF5" w:rsidRPr="005A76C9">
                  <w:rPr>
                    <w:rFonts w:ascii="Aptos Light" w:hAnsi="Aptos Light"/>
                    <w:color w:val="FFFFFF" w:themeColor="background1"/>
                    <w:szCs w:val="22"/>
                  </w:rPr>
                  <w:instrText>PAGE  \* Arabic  \* MERGEFORMAT</w:instrText>
                </w:r>
                <w:r w:rsidRPr="005A76C9">
                  <w:rPr>
                    <w:rFonts w:ascii="Aptos Light" w:hAnsi="Aptos Light"/>
                    <w:color w:val="FFFFFF" w:themeColor="background1"/>
                    <w:szCs w:val="22"/>
                  </w:rPr>
                  <w:fldChar w:fldCharType="separate"/>
                </w:r>
                <w:r w:rsidR="00B06FF5" w:rsidRPr="005A76C9">
                  <w:rPr>
                    <w:rFonts w:ascii="Aptos Light" w:hAnsi="Aptos Light"/>
                    <w:color w:val="FFFFFF" w:themeColor="background1"/>
                    <w:szCs w:val="22"/>
                  </w:rPr>
                  <w:t>1</w:t>
                </w:r>
                <w:r w:rsidRPr="005A76C9">
                  <w:rPr>
                    <w:rFonts w:ascii="Aptos Light" w:hAnsi="Aptos Light"/>
                    <w:color w:val="FFFFFF" w:themeColor="background1"/>
                    <w:szCs w:val="22"/>
                  </w:rPr>
                  <w:fldChar w:fldCharType="end"/>
                </w:r>
                <w:r w:rsidR="00B06FF5" w:rsidRPr="005A76C9">
                  <w:rPr>
                    <w:rFonts w:ascii="Aptos Light" w:hAnsi="Aptos Light"/>
                    <w:color w:val="FFFFFF" w:themeColor="background1"/>
                    <w:szCs w:val="22"/>
                  </w:rPr>
                  <w:t xml:space="preserve"> </w:t>
                </w:r>
                <w:r w:rsidR="00B06FF5" w:rsidRPr="005A76C9">
                  <w:rPr>
                    <w:rFonts w:ascii="Aptos Light" w:hAnsi="Aptos Light"/>
                    <w:color w:val="FFFFFF" w:themeColor="background1"/>
                    <w:szCs w:val="22"/>
                    <w:lang w:val="en-US"/>
                  </w:rPr>
                  <w:t>|</w:t>
                </w:r>
                <w:r w:rsidR="00B06FF5" w:rsidRPr="005A76C9">
                  <w:rPr>
                    <w:rFonts w:ascii="Aptos Light" w:hAnsi="Aptos Light"/>
                    <w:color w:val="FFFFFF" w:themeColor="background1"/>
                    <w:szCs w:val="22"/>
                  </w:rPr>
                  <w:t xml:space="preserve"> </w:t>
                </w:r>
                <w:fldSimple w:instr="NUMPAGES  \* Arabic  \* MERGEFORMAT">
                  <w:r w:rsidR="00B06FF5" w:rsidRPr="005A76C9">
                    <w:rPr>
                      <w:rFonts w:ascii="Aptos Light" w:hAnsi="Aptos Light"/>
                      <w:color w:val="FFFFFF" w:themeColor="background1"/>
                      <w:szCs w:val="22"/>
                    </w:rPr>
                    <w:t>2</w:t>
                  </w:r>
                </w:fldSimple>
              </w:p>
            </w:txbxContent>
          </v:textbox>
          <w10:wrap anchorx="margin"/>
        </v:shape>
      </w:pict>
    </w:r>
    <w:r>
      <w:rPr>
        <w:noProof/>
      </w:rPr>
      <w:pict>
        <v:shape id="_x0000_s1032" type="#_x0000_t202" style="position:absolute;margin-left:0;margin-top:-3.75pt;width:595.3pt;height:28.35pt;z-index:2516725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" fillcolor="#8aafc0" stroked="f">
          <v:textbox>
            <w:txbxContent>
              <w:p w:rsidR="004C6F08" w:rsidRDefault="004C6F08" w:rsidP="004C6F08"/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38A" w:rsidRPr="00C441F2" w:rsidRDefault="002873FA" w:rsidP="00EB747B">
    <w:pPr>
      <w:pStyle w:val="a8"/>
      <w:tabs>
        <w:tab w:val="clear" w:pos="4153"/>
        <w:tab w:val="clear" w:pos="8306"/>
        <w:tab w:val="left" w:pos="574"/>
      </w:tabs>
    </w:pPr>
    <w:r>
      <w:rPr>
        <w:noProof/>
        <w:lang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-673735</wp:posOffset>
          </wp:positionH>
          <wp:positionV relativeFrom="margin">
            <wp:posOffset>9201092</wp:posOffset>
          </wp:positionV>
          <wp:extent cx="7564120" cy="361950"/>
          <wp:effectExtent l="0" t="0" r="0" b="0"/>
          <wp:wrapSquare wrapText="bothSides"/>
          <wp:docPr id="1730433418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B747B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F9C" w:rsidRDefault="002F6F9C" w:rsidP="00CA438A">
      <w:pPr>
        <w:spacing w:after="0" w:line="240" w:lineRule="auto"/>
      </w:pPr>
      <w:r>
        <w:separator/>
      </w:r>
    </w:p>
  </w:footnote>
  <w:footnote w:type="continuationSeparator" w:id="0">
    <w:p w:rsidR="002F6F9C" w:rsidRDefault="002F6F9C" w:rsidP="00CA4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D45" w:rsidRPr="00044D45" w:rsidRDefault="00DD1742">
    <w:pPr>
      <w:pStyle w:val="a7"/>
      <w:rPr>
        <w:b/>
        <w:bCs/>
      </w:rPr>
    </w:pPr>
    <w:r w:rsidRPr="00DD1742">
      <w:rPr>
        <w:noProof/>
      </w:rPr>
      <w:pict>
        <v:group id="Ομάδα 46" o:spid="_x0000_s1026" style="position:absolute;margin-left:524.6pt;margin-top:800.3pt;width:16.7pt;height:5.65pt;z-index:251681792;mso-width-relative:margin;mso-height-relative:margin" coordsize="212725,7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">
          <o:lock v:ext="edit" aspectratio="t"/>
          <v:rect id="Ορθογώνιο 43" o:spid="_x0000_s1027" style="position:absolute;left:140970;width:71755;height:71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" fillcolor="#d6e3e9" stroked="f" strokeweight="1pt"/>
          <v:rect id="Ορθογώνιο 44" o:spid="_x0000_s1028" style="position:absolute;left:68580;width:71755;height:71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" fillcolor="#8aafc0" stroked="f" strokeweight="1pt"/>
          <v:rect id="Ορθογώνιο 45" o:spid="_x0000_s1029" style="position:absolute;width:71755;height:71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" fillcolor="#2e6e80" stroked="f" strokeweight="1pt"/>
        </v:group>
      </w:pict>
    </w:r>
    <w:r w:rsidRPr="00DD1742">
      <w:rPr>
        <w:noProof/>
      </w:rPr>
      <w:pict>
        <v:group id="Ομάδα 34" o:spid="_x0000_s1062" style="position:absolute;margin-left:-53.95pt;margin-top:17pt;width:595.3pt;height:42.5pt;z-index:251675648;mso-position-vertical-relative:page;mso-width-relative:margin;mso-height-relative:margin" coordsize="75596,5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" o:allowoverlap="f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top:857;width:75596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" fillcolor="#8aafc0" stroked="f">
            <v:textbox>
              <w:txbxContent>
                <w:p w:rsidR="00044D45" w:rsidRDefault="00044D45" w:rsidP="00044D45"/>
              </w:txbxContent>
            </v:textbox>
          </v:shape>
          <v:shape id="TextBox 20" o:spid="_x0000_s1064" type="#_x0000_t202" style="position:absolute;left:43529;top:1809;width:25200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" filled="f" stroked="f">
            <v:textbox style="mso-fit-shape-to-text:t" inset="0,0,0,0">
              <w:txbxContent>
                <w:p w:rsidR="00044D45" w:rsidRPr="00767D88" w:rsidRDefault="00044D45" w:rsidP="00044D45">
                  <w:pPr>
                    <w:spacing w:after="0" w:line="240" w:lineRule="auto"/>
                    <w:rPr>
                      <w:rFonts w:eastAsia="Clear Sans Medium" w:hAnsi="Aptos" w:cs="Clear Sans Medium"/>
                      <w:color w:val="FFFFFF" w:themeColor="background1"/>
                      <w:spacing w:val="13"/>
                      <w:kern w:val="24"/>
                      <w:szCs w:val="24"/>
                      <w:lang w:val="en-US"/>
                    </w:rPr>
                  </w:pPr>
                  <w:r w:rsidRPr="00767D88">
                    <w:rPr>
                      <w:rFonts w:eastAsia="Clear Sans Medium" w:hAnsi="Aptos" w:cs="Clear Sans Medium"/>
                      <w:b/>
                      <w:bCs/>
                      <w:color w:val="FFFFFF" w:themeColor="background1"/>
                      <w:spacing w:val="13"/>
                      <w:kern w:val="24"/>
                      <w:szCs w:val="24"/>
                      <w:lang w:val="en-US"/>
                    </w:rPr>
                    <w:t>Development Agency of Pella</w:t>
                  </w:r>
                </w:p>
              </w:txbxContent>
            </v:textbox>
          </v:shape>
          <v:shape id="TextBox 20" o:spid="_x0000_s1063" type="#_x0000_t202" style="position:absolute;left:6858;top:952;width:25203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" filled="f" stroked="f">
            <v:textbox style="mso-fit-shape-to-text:t" inset="0,0,0,0">
              <w:txbxContent>
                <w:p w:rsidR="00044D45" w:rsidRDefault="00044D45" w:rsidP="00044D45">
                  <w:pPr>
                    <w:spacing w:after="0" w:line="240" w:lineRule="auto"/>
                    <w:jc w:val="right"/>
                    <w:rPr>
                      <w:rFonts w:eastAsia="Clear Sans Medium" w:hAnsi="Aptos" w:cs="Clear Sans Medium"/>
                      <w:b/>
                      <w:bCs/>
                      <w:color w:val="FFFFFF" w:themeColor="background1"/>
                      <w:spacing w:val="13"/>
                      <w:kern w:val="24"/>
                      <w:szCs w:val="24"/>
                    </w:rPr>
                  </w:pPr>
                  <w:r w:rsidRPr="001F77BF">
                    <w:rPr>
                      <w:rFonts w:eastAsia="Clear Sans Medium" w:hAnsi="Aptos" w:cs="Clear Sans Medium"/>
                      <w:b/>
                      <w:bCs/>
                      <w:color w:val="FFFFFF" w:themeColor="background1"/>
                      <w:spacing w:val="13"/>
                      <w:kern w:val="24"/>
                      <w:szCs w:val="24"/>
                    </w:rPr>
                    <w:t xml:space="preserve">Αναπτυξιακή Πέλλας </w:t>
                  </w:r>
                </w:p>
                <w:p w:rsidR="00044D45" w:rsidRPr="001F77BF" w:rsidRDefault="00044D45" w:rsidP="00044D45">
                  <w:pPr>
                    <w:spacing w:after="0" w:line="240" w:lineRule="auto"/>
                    <w:jc w:val="right"/>
                    <w:rPr>
                      <w:rFonts w:eastAsia="Clear Sans Medium" w:hAnsi="Aptos" w:cs="Clear Sans Medium"/>
                      <w:color w:val="FFFFFF" w:themeColor="background1"/>
                      <w:spacing w:val="13"/>
                      <w:kern w:val="24"/>
                      <w:szCs w:val="24"/>
                    </w:rPr>
                  </w:pPr>
                  <w:r w:rsidRPr="001F77BF">
                    <w:rPr>
                      <w:rFonts w:eastAsia="Clear Sans Medium" w:hAnsi="Aptos" w:cs="Clear Sans Medium"/>
                      <w:color w:val="FFFFFF" w:themeColor="background1"/>
                      <w:spacing w:val="13"/>
                      <w:kern w:val="24"/>
                      <w:szCs w:val="24"/>
                    </w:rPr>
                    <w:t>Αναπτυξιακή Ανώνυμη Εταιρεία ΟΤΑ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380625381" o:spid="_x0000_s1030" type="#_x0000_t75" style="position:absolute;left:35052;width:5499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">
            <v:imagedata r:id="rId1" o:title="" recolortarget="#1c3259 [1444]"/>
          </v:shape>
          <w10:wrap type="topAndBottom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1F2" w:rsidRPr="006C08F2" w:rsidRDefault="002873FA">
    <w:pPr>
      <w:pStyle w:val="a7"/>
      <w:rPr>
        <w:color w:val="FFFFFF" w:themeColor="background1"/>
        <w:sz w:val="2"/>
        <w:szCs w:val="2"/>
      </w:rPr>
    </w:pPr>
    <w:r>
      <w:rPr>
        <w:noProof/>
        <w:lang w:eastAsia="el-G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-677487</wp:posOffset>
          </wp:positionH>
          <wp:positionV relativeFrom="margin">
            <wp:posOffset>-914400</wp:posOffset>
          </wp:positionV>
          <wp:extent cx="7564120" cy="1514475"/>
          <wp:effectExtent l="0" t="0" r="0" b="0"/>
          <wp:wrapSquare wrapText="bothSides"/>
          <wp:docPr id="587793839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1514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C08F2" w:rsidRPr="006C08F2">
      <w:rPr>
        <w:color w:val="FFFFFF" w:themeColor="background1"/>
        <w:sz w:val="4"/>
        <w:szCs w:val="4"/>
      </w:rPr>
      <w:t>.</w:t>
    </w:r>
    <w:r w:rsidRPr="002873FA">
      <w:rPr>
        <w:noProof/>
        <w:lang w:val="en-US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4C6F"/>
    <w:multiLevelType w:val="hybridMultilevel"/>
    <w:tmpl w:val="2CF65D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02DFA"/>
    <w:multiLevelType w:val="hybridMultilevel"/>
    <w:tmpl w:val="F202BD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A36D5"/>
    <w:multiLevelType w:val="hybridMultilevel"/>
    <w:tmpl w:val="5E9CEC58"/>
    <w:lvl w:ilvl="0" w:tplc="5CDCE2B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5E71A94"/>
    <w:multiLevelType w:val="hybridMultilevel"/>
    <w:tmpl w:val="BDDE9240"/>
    <w:lvl w:ilvl="0" w:tplc="011CF7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8914995"/>
    <w:multiLevelType w:val="multilevel"/>
    <w:tmpl w:val="186C6C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5B02614"/>
    <w:multiLevelType w:val="hybridMultilevel"/>
    <w:tmpl w:val="173C9C5A"/>
    <w:lvl w:ilvl="0" w:tplc="5D829D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77E2B"/>
    <w:rsid w:val="0000223F"/>
    <w:rsid w:val="000144AD"/>
    <w:rsid w:val="00016097"/>
    <w:rsid w:val="000402E6"/>
    <w:rsid w:val="00044D45"/>
    <w:rsid w:val="00065106"/>
    <w:rsid w:val="00073BFE"/>
    <w:rsid w:val="0009713D"/>
    <w:rsid w:val="000A6381"/>
    <w:rsid w:val="000C5E34"/>
    <w:rsid w:val="000D21B7"/>
    <w:rsid w:val="001006AA"/>
    <w:rsid w:val="00142696"/>
    <w:rsid w:val="0014369F"/>
    <w:rsid w:val="00160692"/>
    <w:rsid w:val="00171C9C"/>
    <w:rsid w:val="001904CA"/>
    <w:rsid w:val="001922CC"/>
    <w:rsid w:val="001B62E6"/>
    <w:rsid w:val="001C1757"/>
    <w:rsid w:val="001D7E31"/>
    <w:rsid w:val="001F77BF"/>
    <w:rsid w:val="00205FE9"/>
    <w:rsid w:val="00234257"/>
    <w:rsid w:val="0025783F"/>
    <w:rsid w:val="002652DC"/>
    <w:rsid w:val="002873FA"/>
    <w:rsid w:val="002A18EE"/>
    <w:rsid w:val="002C507C"/>
    <w:rsid w:val="002D1173"/>
    <w:rsid w:val="002F6F9C"/>
    <w:rsid w:val="00310F4A"/>
    <w:rsid w:val="003338B3"/>
    <w:rsid w:val="00350DE4"/>
    <w:rsid w:val="00355F07"/>
    <w:rsid w:val="003664CB"/>
    <w:rsid w:val="0039623B"/>
    <w:rsid w:val="003A6C69"/>
    <w:rsid w:val="003C5CB5"/>
    <w:rsid w:val="003D4829"/>
    <w:rsid w:val="003F224A"/>
    <w:rsid w:val="00417713"/>
    <w:rsid w:val="0043253C"/>
    <w:rsid w:val="00466E34"/>
    <w:rsid w:val="004833DD"/>
    <w:rsid w:val="004B6638"/>
    <w:rsid w:val="004C6F08"/>
    <w:rsid w:val="004E60BC"/>
    <w:rsid w:val="00546D62"/>
    <w:rsid w:val="00595550"/>
    <w:rsid w:val="005A21EE"/>
    <w:rsid w:val="005A6163"/>
    <w:rsid w:val="005A76C9"/>
    <w:rsid w:val="005B67E8"/>
    <w:rsid w:val="005C0013"/>
    <w:rsid w:val="005C1AD7"/>
    <w:rsid w:val="005D6955"/>
    <w:rsid w:val="0062114C"/>
    <w:rsid w:val="006436D9"/>
    <w:rsid w:val="006477F2"/>
    <w:rsid w:val="00661895"/>
    <w:rsid w:val="00666EBA"/>
    <w:rsid w:val="006676F7"/>
    <w:rsid w:val="00697B85"/>
    <w:rsid w:val="006A0F10"/>
    <w:rsid w:val="006A738E"/>
    <w:rsid w:val="006B19CC"/>
    <w:rsid w:val="006C08F2"/>
    <w:rsid w:val="00716EC4"/>
    <w:rsid w:val="00720FA7"/>
    <w:rsid w:val="0073601A"/>
    <w:rsid w:val="00752F37"/>
    <w:rsid w:val="00753FD8"/>
    <w:rsid w:val="00767D88"/>
    <w:rsid w:val="007A6BA1"/>
    <w:rsid w:val="007C5956"/>
    <w:rsid w:val="007D6300"/>
    <w:rsid w:val="007E72FB"/>
    <w:rsid w:val="007F7D90"/>
    <w:rsid w:val="0083249A"/>
    <w:rsid w:val="0084416B"/>
    <w:rsid w:val="008A6662"/>
    <w:rsid w:val="008A7B8A"/>
    <w:rsid w:val="008E1AB9"/>
    <w:rsid w:val="009215C7"/>
    <w:rsid w:val="00932D03"/>
    <w:rsid w:val="00953624"/>
    <w:rsid w:val="00976EA3"/>
    <w:rsid w:val="00977893"/>
    <w:rsid w:val="00A35648"/>
    <w:rsid w:val="00A37856"/>
    <w:rsid w:val="00A4660D"/>
    <w:rsid w:val="00A65A9E"/>
    <w:rsid w:val="00A65B15"/>
    <w:rsid w:val="00A66AB0"/>
    <w:rsid w:val="00A77E2B"/>
    <w:rsid w:val="00A86106"/>
    <w:rsid w:val="00A909F2"/>
    <w:rsid w:val="00AB3EC3"/>
    <w:rsid w:val="00AE0454"/>
    <w:rsid w:val="00B06FF5"/>
    <w:rsid w:val="00B11A40"/>
    <w:rsid w:val="00B70D1A"/>
    <w:rsid w:val="00B85687"/>
    <w:rsid w:val="00B92AF4"/>
    <w:rsid w:val="00B947D0"/>
    <w:rsid w:val="00BC3447"/>
    <w:rsid w:val="00BD072F"/>
    <w:rsid w:val="00BF3352"/>
    <w:rsid w:val="00BF70E5"/>
    <w:rsid w:val="00C004FB"/>
    <w:rsid w:val="00C174F9"/>
    <w:rsid w:val="00C373A4"/>
    <w:rsid w:val="00C376C7"/>
    <w:rsid w:val="00C441F2"/>
    <w:rsid w:val="00C4600A"/>
    <w:rsid w:val="00C91637"/>
    <w:rsid w:val="00CA438A"/>
    <w:rsid w:val="00CB2436"/>
    <w:rsid w:val="00CB7E6C"/>
    <w:rsid w:val="00CE0770"/>
    <w:rsid w:val="00CF5F2A"/>
    <w:rsid w:val="00D070F3"/>
    <w:rsid w:val="00D07630"/>
    <w:rsid w:val="00D12767"/>
    <w:rsid w:val="00D23936"/>
    <w:rsid w:val="00D47A44"/>
    <w:rsid w:val="00D5111B"/>
    <w:rsid w:val="00DB5FCC"/>
    <w:rsid w:val="00DD12DB"/>
    <w:rsid w:val="00DD1742"/>
    <w:rsid w:val="00DD406A"/>
    <w:rsid w:val="00E327E1"/>
    <w:rsid w:val="00E56901"/>
    <w:rsid w:val="00E70E7E"/>
    <w:rsid w:val="00EA30ED"/>
    <w:rsid w:val="00EB2865"/>
    <w:rsid w:val="00EB747B"/>
    <w:rsid w:val="00EF76F0"/>
    <w:rsid w:val="00F04DB8"/>
    <w:rsid w:val="00F20CB9"/>
    <w:rsid w:val="00F3353E"/>
    <w:rsid w:val="00F53558"/>
    <w:rsid w:val="00F87DB0"/>
    <w:rsid w:val="00FB2C26"/>
    <w:rsid w:val="00FC501F"/>
    <w:rsid w:val="00FC7105"/>
    <w:rsid w:val="00FE74B6"/>
    <w:rsid w:val="00FF5456"/>
    <w:rsid w:val="56F02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16B"/>
    <w:pPr>
      <w:spacing w:after="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B3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A77E2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77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4">
    <w:name w:val="Strong"/>
    <w:basedOn w:val="a0"/>
    <w:uiPriority w:val="22"/>
    <w:qFormat/>
    <w:rsid w:val="00A77E2B"/>
    <w:rPr>
      <w:b/>
      <w:bCs/>
    </w:rPr>
  </w:style>
  <w:style w:type="paragraph" w:styleId="a5">
    <w:name w:val="No Spacing"/>
    <w:link w:val="Char0"/>
    <w:uiPriority w:val="1"/>
    <w:qFormat/>
    <w:rsid w:val="0084416B"/>
    <w:pPr>
      <w:spacing w:after="0" w:line="240" w:lineRule="auto"/>
    </w:pPr>
    <w:rPr>
      <w:sz w:val="22"/>
    </w:rPr>
  </w:style>
  <w:style w:type="character" w:styleId="a6">
    <w:name w:val="Subtle Emphasis"/>
    <w:basedOn w:val="a0"/>
    <w:uiPriority w:val="19"/>
    <w:qFormat/>
    <w:rsid w:val="00A77E2B"/>
    <w:rPr>
      <w:i/>
      <w:iCs/>
      <w:color w:val="404040" w:themeColor="text1" w:themeTint="BF"/>
    </w:rPr>
  </w:style>
  <w:style w:type="character" w:styleId="-">
    <w:name w:val="Hyperlink"/>
    <w:basedOn w:val="a0"/>
    <w:uiPriority w:val="99"/>
    <w:unhideWhenUsed/>
    <w:rsid w:val="00A77E2B"/>
    <w:rPr>
      <w:color w:val="0563C1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A77E2B"/>
    <w:rPr>
      <w:color w:val="605E5C"/>
      <w:shd w:val="clear" w:color="auto" w:fill="E1DFDD"/>
    </w:rPr>
  </w:style>
  <w:style w:type="character" w:customStyle="1" w:styleId="Char0">
    <w:name w:val="Χωρίς διάστιχο Char"/>
    <w:basedOn w:val="a0"/>
    <w:link w:val="a5"/>
    <w:uiPriority w:val="1"/>
    <w:rsid w:val="0084416B"/>
    <w:rPr>
      <w:sz w:val="22"/>
    </w:rPr>
  </w:style>
  <w:style w:type="paragraph" w:styleId="a7">
    <w:name w:val="header"/>
    <w:basedOn w:val="a"/>
    <w:link w:val="Char1"/>
    <w:uiPriority w:val="99"/>
    <w:unhideWhenUsed/>
    <w:rsid w:val="00CA43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CA438A"/>
    <w:rPr>
      <w:sz w:val="22"/>
      <w:szCs w:val="22"/>
    </w:rPr>
  </w:style>
  <w:style w:type="paragraph" w:styleId="a8">
    <w:name w:val="footer"/>
    <w:basedOn w:val="a"/>
    <w:link w:val="Char2"/>
    <w:uiPriority w:val="99"/>
    <w:unhideWhenUsed/>
    <w:rsid w:val="00CA43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CA438A"/>
    <w:rPr>
      <w:sz w:val="22"/>
      <w:szCs w:val="22"/>
    </w:rPr>
  </w:style>
  <w:style w:type="character" w:styleId="-0">
    <w:name w:val="FollowedHyperlink"/>
    <w:basedOn w:val="a0"/>
    <w:uiPriority w:val="99"/>
    <w:semiHidden/>
    <w:unhideWhenUsed/>
    <w:rsid w:val="00716EC4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AB3EC3"/>
    <w:pPr>
      <w:spacing w:after="200" w:line="276" w:lineRule="auto"/>
      <w:ind w:left="720"/>
      <w:contextualSpacing/>
    </w:pPr>
  </w:style>
  <w:style w:type="table" w:styleId="aa">
    <w:name w:val="Table Grid"/>
    <w:basedOn w:val="a1"/>
    <w:uiPriority w:val="39"/>
    <w:rsid w:val="00AB3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link w:val="1"/>
    <w:uiPriority w:val="9"/>
    <w:rsid w:val="00AB3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b">
    <w:name w:val="Intense Emphasis"/>
    <w:basedOn w:val="a0"/>
    <w:uiPriority w:val="21"/>
    <w:qFormat/>
    <w:rsid w:val="0084416B"/>
    <w:rPr>
      <w:i/>
      <w:iCs/>
      <w:color w:val="4472C4" w:themeColor="accent1"/>
    </w:rPr>
  </w:style>
  <w:style w:type="character" w:styleId="ac">
    <w:name w:val="Emphasis"/>
    <w:basedOn w:val="a0"/>
    <w:uiPriority w:val="20"/>
    <w:qFormat/>
    <w:rsid w:val="0084416B"/>
    <w:rPr>
      <w:i/>
      <w:iCs/>
    </w:rPr>
  </w:style>
  <w:style w:type="paragraph" w:styleId="ad">
    <w:name w:val="Balloon Text"/>
    <w:basedOn w:val="a"/>
    <w:link w:val="Char3"/>
    <w:uiPriority w:val="99"/>
    <w:semiHidden/>
    <w:unhideWhenUsed/>
    <w:rsid w:val="00BF3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d"/>
    <w:uiPriority w:val="99"/>
    <w:semiHidden/>
    <w:rsid w:val="00BF3352"/>
    <w:rPr>
      <w:rFonts w:ascii="Tahoma" w:hAnsi="Tahoma" w:cs="Tahoma"/>
      <w:sz w:val="16"/>
      <w:szCs w:val="16"/>
    </w:rPr>
  </w:style>
  <w:style w:type="character" w:customStyle="1" w:styleId="3125">
    <w:name w:val="Σώμα κειμένου (3) + 12;5 στ."/>
    <w:basedOn w:val="a0"/>
    <w:rsid w:val="008A666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pe@otenet.g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928;&#961;&#959;&#963;&#945;&#961;&#956;&#959;&#963;&#956;&#941;&#957;&#945;%20&#960;&#961;&#972;&#964;&#965;&#960;&#945;%20&#964;&#959;&#965;%20Office\&#904;&#947;&#947;&#961;&#945;&#966;&#959;%20Aptos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ptos1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Έγγραφο Aptos.dotx</Template>
  <TotalTime>27</TotalTime>
  <Pages>1</Pages>
  <Words>325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ΔΕΛΤΙΟ ΤΥΠΟΥ</vt:lpstr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90</cp:revision>
  <cp:lastPrinted>2025-04-28T10:49:00Z</cp:lastPrinted>
  <dcterms:created xsi:type="dcterms:W3CDTF">2025-05-28T08:34:00Z</dcterms:created>
  <dcterms:modified xsi:type="dcterms:W3CDTF">2025-08-01T06:43:00Z</dcterms:modified>
</cp:coreProperties>
</file>